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77E7" w14:textId="3AE00FAF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 xml:space="preserve">All paid-up, eligible members of </w:t>
      </w:r>
      <w:r w:rsidR="003B5F25">
        <w:rPr>
          <w:lang w:val="it-IT"/>
        </w:rPr>
        <w:t>The  Arthritis Foundation of</w:t>
      </w:r>
      <w:r w:rsidRPr="00B74BEE">
        <w:rPr>
          <w:lang w:val="it-IT"/>
        </w:rPr>
        <w:t xml:space="preserve"> South Africa have the right to vote at the</w:t>
      </w:r>
    </w:p>
    <w:p w14:paraId="2F27C245" w14:textId="77777777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>Annual General Meeting and any other meeting of members where a vote is held. If you are</w:t>
      </w:r>
    </w:p>
    <w:p w14:paraId="23549361" w14:textId="77777777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>eligible to vote but are unable to attend please complete the proxy form below to authorize</w:t>
      </w:r>
    </w:p>
    <w:p w14:paraId="7EA6C08F" w14:textId="77777777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>another eligible Member to vote on their behalf. If you attend the meeting, you may</w:t>
      </w:r>
    </w:p>
    <w:p w14:paraId="5E36235C" w14:textId="77777777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>continue to have your vote tallied as per the proxy form or you may withdraw your proxy</w:t>
      </w:r>
    </w:p>
    <w:p w14:paraId="51FF494D" w14:textId="12451D78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 xml:space="preserve">and vote in person. Once complete, return to </w:t>
      </w:r>
      <w:hyperlink r:id="rId8" w:history="1">
        <w:r w:rsidR="003B5F25" w:rsidRPr="00607AFF">
          <w:rPr>
            <w:rStyle w:val="Hyperlink"/>
            <w:rFonts w:ascii="Libre Franklin" w:hAnsi="Libre Franklin"/>
            <w:sz w:val="18"/>
            <w:szCs w:val="18"/>
          </w:rPr>
          <w:t>info</w:t>
        </w:r>
        <w:r w:rsidR="003B5F25" w:rsidRPr="00607AFF">
          <w:rPr>
            <w:rStyle w:val="Hyperlink"/>
            <w:rFonts w:ascii="Libre Franklin" w:hAnsi="Libre Franklin"/>
            <w:sz w:val="18"/>
            <w:szCs w:val="18"/>
          </w:rPr>
          <w:t>@</w:t>
        </w:r>
        <w:r w:rsidR="003B5F25" w:rsidRPr="00607AFF">
          <w:rPr>
            <w:rStyle w:val="Hyperlink"/>
            <w:rFonts w:ascii="Libre Franklin" w:hAnsi="Libre Franklin"/>
            <w:sz w:val="18"/>
            <w:szCs w:val="18"/>
          </w:rPr>
          <w:t>arthritis</w:t>
        </w:r>
        <w:r w:rsidR="003B5F25" w:rsidRPr="00607AFF">
          <w:rPr>
            <w:rStyle w:val="Hyperlink"/>
            <w:rFonts w:ascii="Libre Franklin" w:hAnsi="Libre Franklin"/>
            <w:sz w:val="18"/>
            <w:szCs w:val="18"/>
          </w:rPr>
          <w:t>.org.za</w:t>
        </w:r>
      </w:hyperlink>
    </w:p>
    <w:p w14:paraId="78BA35B2" w14:textId="77777777" w:rsidR="00B74BEE" w:rsidRPr="00B74BEE" w:rsidRDefault="00B74BEE" w:rsidP="00B74BEE">
      <w:pPr>
        <w:pStyle w:val="ListParagraph"/>
        <w:jc w:val="center"/>
        <w:rPr>
          <w:lang w:val="it-IT"/>
        </w:rPr>
      </w:pPr>
    </w:p>
    <w:p w14:paraId="78F1E41B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APPOINTMENT OF PROXY</w:t>
      </w:r>
    </w:p>
    <w:p w14:paraId="72C8E70D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I, _________________________________________________________</w:t>
      </w:r>
    </w:p>
    <w:p w14:paraId="2054D8AF" w14:textId="77777777" w:rsidR="00B74BEE" w:rsidRPr="00B305FF" w:rsidRDefault="00B74BEE" w:rsidP="00B74BEE">
      <w:pPr>
        <w:pStyle w:val="ListParagraph"/>
        <w:spacing w:line="720" w:lineRule="auto"/>
        <w:jc w:val="center"/>
        <w:rPr>
          <w:color w:val="7F7F7F" w:themeColor="text1" w:themeTint="80"/>
          <w:lang w:val="it-IT"/>
        </w:rPr>
      </w:pPr>
      <w:r w:rsidRPr="00B305FF">
        <w:rPr>
          <w:color w:val="7F7F7F" w:themeColor="text1" w:themeTint="80"/>
          <w:lang w:val="it-IT"/>
        </w:rPr>
        <w:t>(Insert MEMBER’S representative name) of</w:t>
      </w:r>
    </w:p>
    <w:p w14:paraId="720967E5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__________________________________________________________</w:t>
      </w:r>
    </w:p>
    <w:p w14:paraId="6DE3B07A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305FF">
        <w:rPr>
          <w:color w:val="7B7B7B" w:themeColor="accent3" w:themeShade="BF"/>
          <w:lang w:val="it-IT"/>
        </w:rPr>
        <w:t xml:space="preserve">(Insert MEMBER’S name) </w:t>
      </w:r>
      <w:r w:rsidRPr="00B74BEE">
        <w:rPr>
          <w:lang w:val="it-IT"/>
        </w:rPr>
        <w:t>situate at</w:t>
      </w:r>
    </w:p>
    <w:p w14:paraId="52F634ED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__________________________________________________________</w:t>
      </w:r>
    </w:p>
    <w:p w14:paraId="4A5944A2" w14:textId="77777777" w:rsidR="00B74BEE" w:rsidRPr="00B305FF" w:rsidRDefault="00B74BEE" w:rsidP="00B74BEE">
      <w:pPr>
        <w:pStyle w:val="ListParagraph"/>
        <w:spacing w:line="720" w:lineRule="auto"/>
        <w:jc w:val="center"/>
        <w:rPr>
          <w:color w:val="7B7B7B" w:themeColor="accent3" w:themeShade="BF"/>
          <w:lang w:val="it-IT"/>
        </w:rPr>
      </w:pPr>
      <w:r w:rsidRPr="00B305FF">
        <w:rPr>
          <w:color w:val="7B7B7B" w:themeColor="accent3" w:themeShade="BF"/>
          <w:lang w:val="it-IT"/>
        </w:rPr>
        <w:t>(Insert MEMBER’S address)</w:t>
      </w:r>
    </w:p>
    <w:p w14:paraId="5DAAE134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__________________________________________________________</w:t>
      </w:r>
    </w:p>
    <w:p w14:paraId="7F8E665F" w14:textId="2BFCA108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 xml:space="preserve">being a member of the </w:t>
      </w:r>
      <w:r w:rsidR="003B5F25">
        <w:rPr>
          <w:lang w:val="it-IT"/>
        </w:rPr>
        <w:t>Arthritis Foundation of South Africa</w:t>
      </w:r>
      <w:r w:rsidRPr="00B74BEE">
        <w:rPr>
          <w:lang w:val="it-IT"/>
        </w:rPr>
        <w:t>, appoint</w:t>
      </w:r>
    </w:p>
    <w:p w14:paraId="14FA4C97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___________________________________________________________</w:t>
      </w:r>
    </w:p>
    <w:p w14:paraId="6158FCEB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(Insert PROXY’S organisation name) represented by</w:t>
      </w:r>
    </w:p>
    <w:p w14:paraId="2DEBA8D3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___________________________________________________________</w:t>
      </w:r>
    </w:p>
    <w:p w14:paraId="44B87E3E" w14:textId="77777777" w:rsidR="00B74BEE" w:rsidRPr="00B74BEE" w:rsidRDefault="00B74BEE" w:rsidP="00B74BEE">
      <w:pPr>
        <w:pStyle w:val="ListParagraph"/>
        <w:spacing w:line="720" w:lineRule="auto"/>
        <w:jc w:val="center"/>
        <w:rPr>
          <w:lang w:val="it-IT"/>
        </w:rPr>
      </w:pPr>
      <w:r w:rsidRPr="00B74BEE">
        <w:rPr>
          <w:lang w:val="it-IT"/>
        </w:rPr>
        <w:t>(Insert PROXY’S name)</w:t>
      </w:r>
    </w:p>
    <w:p w14:paraId="74CFF752" w14:textId="7706D015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 xml:space="preserve">who also is a member of </w:t>
      </w:r>
      <w:r w:rsidR="00DB3BA9">
        <w:rPr>
          <w:lang w:val="it-IT"/>
        </w:rPr>
        <w:t>The Arthritis Foundation of South Africa</w:t>
      </w:r>
      <w:r w:rsidRPr="00B74BEE">
        <w:rPr>
          <w:lang w:val="it-IT"/>
        </w:rPr>
        <w:t>, as my proxy.</w:t>
      </w:r>
    </w:p>
    <w:p w14:paraId="69500D15" w14:textId="77777777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>I authorize him/her to vote on my behalf on any item or issue arising at the Annual General</w:t>
      </w:r>
    </w:p>
    <w:p w14:paraId="3F12C80E" w14:textId="331CC64D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 xml:space="preserve">Meeting of </w:t>
      </w:r>
      <w:r w:rsidR="00DB3BA9">
        <w:rPr>
          <w:lang w:val="it-IT"/>
        </w:rPr>
        <w:t>The Arthritis Foundation of South Africa</w:t>
      </w:r>
      <w:r w:rsidRPr="00B74BEE">
        <w:rPr>
          <w:lang w:val="it-IT"/>
        </w:rPr>
        <w:t xml:space="preserve"> being held </w:t>
      </w:r>
      <w:r w:rsidR="00DB3BA9">
        <w:rPr>
          <w:lang w:val="it-IT"/>
        </w:rPr>
        <w:t>4 October</w:t>
      </w:r>
      <w:r w:rsidRPr="00B74BEE">
        <w:rPr>
          <w:lang w:val="it-IT"/>
        </w:rPr>
        <w:t xml:space="preserve"> 20</w:t>
      </w:r>
      <w:r w:rsidR="00DB3BA9">
        <w:rPr>
          <w:lang w:val="it-IT"/>
        </w:rPr>
        <w:t>19</w:t>
      </w:r>
      <w:r w:rsidRPr="00B74BEE">
        <w:rPr>
          <w:lang w:val="it-IT"/>
        </w:rPr>
        <w:t xml:space="preserve"> specifically board</w:t>
      </w:r>
    </w:p>
    <w:p w14:paraId="4E918A5E" w14:textId="6BE4231C" w:rsidR="00B74BEE" w:rsidRPr="00B74BEE" w:rsidRDefault="00B74BEE" w:rsidP="00B74BEE">
      <w:pPr>
        <w:pStyle w:val="ListParagraph"/>
        <w:spacing w:line="360" w:lineRule="auto"/>
        <w:jc w:val="center"/>
        <w:rPr>
          <w:lang w:val="it-IT"/>
        </w:rPr>
      </w:pPr>
      <w:r w:rsidRPr="00B74BEE">
        <w:rPr>
          <w:lang w:val="it-IT"/>
        </w:rPr>
        <w:t xml:space="preserve">nominations and amendments to the </w:t>
      </w:r>
      <w:r w:rsidR="003C3C27">
        <w:rPr>
          <w:lang w:val="it-IT"/>
        </w:rPr>
        <w:t xml:space="preserve">Arthritis Foundation of </w:t>
      </w:r>
      <w:bookmarkStart w:id="0" w:name="_GoBack"/>
      <w:bookmarkEnd w:id="0"/>
      <w:r w:rsidR="003C3C27">
        <w:rPr>
          <w:lang w:val="it-IT"/>
        </w:rPr>
        <w:t xml:space="preserve">South Africa </w:t>
      </w:r>
      <w:r w:rsidRPr="00B74BEE">
        <w:rPr>
          <w:lang w:val="it-IT"/>
        </w:rPr>
        <w:t>. This proxy replaces any and all</w:t>
      </w:r>
    </w:p>
    <w:p w14:paraId="431F9835" w14:textId="0E110828" w:rsidR="00F127E2" w:rsidRPr="00B74BEE" w:rsidRDefault="00B74BEE" w:rsidP="00B74BEE">
      <w:pPr>
        <w:pStyle w:val="ListParagraph"/>
        <w:spacing w:line="360" w:lineRule="auto"/>
        <w:jc w:val="center"/>
        <w:rPr>
          <w:rStyle w:val="SubtleReference"/>
          <w:b/>
          <w:bCs/>
          <w:i w:val="0"/>
          <w:iCs w:val="0"/>
          <w:lang w:val="it-IT"/>
        </w:rPr>
      </w:pPr>
      <w:r w:rsidRPr="00B74BEE">
        <w:rPr>
          <w:lang w:val="it-IT"/>
        </w:rPr>
        <w:t>proxy's I may have issued prior to the date this proxy was signed.</w:t>
      </w:r>
    </w:p>
    <w:sectPr w:rsidR="00F127E2" w:rsidRPr="00B74BEE" w:rsidSect="00A3276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17"/>
      <w:pgMar w:top="1280" w:right="851" w:bottom="1575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4E0E" w14:textId="77777777" w:rsidR="00974ACA" w:rsidRDefault="00974ACA" w:rsidP="005D5EDE">
      <w:r>
        <w:separator/>
      </w:r>
    </w:p>
    <w:p w14:paraId="695944CD" w14:textId="77777777" w:rsidR="00974ACA" w:rsidRDefault="00974ACA"/>
    <w:p w14:paraId="20B164E2" w14:textId="77777777" w:rsidR="00974ACA" w:rsidRDefault="00974ACA" w:rsidP="00AA49D2"/>
    <w:p w14:paraId="507807F8" w14:textId="77777777" w:rsidR="00974ACA" w:rsidRDefault="00974ACA" w:rsidP="00AA49D2"/>
    <w:p w14:paraId="27D69514" w14:textId="77777777" w:rsidR="00974ACA" w:rsidRDefault="00974ACA" w:rsidP="002D2F85"/>
    <w:p w14:paraId="6E21EDE4" w14:textId="77777777" w:rsidR="00974ACA" w:rsidRDefault="00974ACA"/>
  </w:endnote>
  <w:endnote w:type="continuationSeparator" w:id="0">
    <w:p w14:paraId="4E776EF8" w14:textId="77777777" w:rsidR="00974ACA" w:rsidRDefault="00974ACA" w:rsidP="005D5EDE">
      <w:r>
        <w:continuationSeparator/>
      </w:r>
    </w:p>
    <w:p w14:paraId="56E904F2" w14:textId="77777777" w:rsidR="00974ACA" w:rsidRDefault="00974ACA"/>
    <w:p w14:paraId="446FA47C" w14:textId="77777777" w:rsidR="00974ACA" w:rsidRDefault="00974ACA" w:rsidP="00AA49D2"/>
    <w:p w14:paraId="0A060A75" w14:textId="77777777" w:rsidR="00974ACA" w:rsidRDefault="00974ACA" w:rsidP="00AA49D2"/>
    <w:p w14:paraId="24CBE314" w14:textId="77777777" w:rsidR="00974ACA" w:rsidRDefault="00974ACA" w:rsidP="002D2F85"/>
    <w:p w14:paraId="3CD32F10" w14:textId="77777777" w:rsidR="00974ACA" w:rsidRDefault="00974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ato">
    <w:charset w:val="4D"/>
    <w:family w:val="swiss"/>
    <w:pitch w:val="variable"/>
    <w:sig w:usb0="A00000AF" w:usb1="5000604B" w:usb2="00000000" w:usb3="00000000" w:csb0="00000093" w:csb1="00000000"/>
  </w:font>
  <w:font w:name="Montserrat SemiBold">
    <w:altName w:val="Calibri"/>
    <w:charset w:val="4D"/>
    <w:family w:val="auto"/>
    <w:pitch w:val="variable"/>
    <w:sig w:usb0="20000007" w:usb1="00000001" w:usb2="00000000" w:usb3="00000000" w:csb0="00000193" w:csb1="00000000"/>
  </w:font>
  <w:font w:name="Montserrat Medium">
    <w:charset w:val="4D"/>
    <w:family w:val="auto"/>
    <w:pitch w:val="variable"/>
    <w:sig w:usb0="20000007" w:usb1="00000001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2" w:type="dxa"/>
      <w:tblInd w:w="567" w:type="dxa"/>
      <w:tblLayout w:type="fixed"/>
      <w:tblLook w:val="04A0" w:firstRow="1" w:lastRow="0" w:firstColumn="1" w:lastColumn="0" w:noHBand="0" w:noVBand="1"/>
    </w:tblPr>
    <w:tblGrid>
      <w:gridCol w:w="1701"/>
      <w:gridCol w:w="1489"/>
      <w:gridCol w:w="2055"/>
      <w:gridCol w:w="425"/>
      <w:gridCol w:w="1701"/>
      <w:gridCol w:w="426"/>
      <w:gridCol w:w="1835"/>
    </w:tblGrid>
    <w:tr w:rsidR="00DF151D" w:rsidRPr="00FB3636" w14:paraId="557ABA3F" w14:textId="77777777" w:rsidTr="00A738F7">
      <w:trPr>
        <w:trHeight w:val="283"/>
      </w:trPr>
      <w:tc>
        <w:tcPr>
          <w:tcW w:w="5245" w:type="dxa"/>
          <w:gridSpan w:val="3"/>
          <w:tcBorders>
            <w:top w:val="nil"/>
            <w:left w:val="nil"/>
            <w:bottom w:val="nil"/>
            <w:right w:val="single" w:sz="8" w:space="0" w:color="0065A3"/>
          </w:tcBorders>
          <w:shd w:val="clear" w:color="auto" w:fill="auto"/>
          <w:vAlign w:val="center"/>
        </w:tcPr>
        <w:p w14:paraId="14BCF468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  <w:lang w:val="en-ZA"/>
            </w:rPr>
          </w:pPr>
          <w:r w:rsidRPr="00FB3636">
            <w:rPr>
              <w:rFonts w:ascii="Libre Franklin" w:hAnsi="Libre Franklin"/>
              <w:color w:val="0065A3"/>
              <w:sz w:val="14"/>
              <w:szCs w:val="14"/>
              <w:lang w:val="en-ZA"/>
            </w:rPr>
            <w:t>2201 Absa Building, 2 Riebeek St, Cape Town City Centre, Cape Town, 8001</w:t>
          </w:r>
        </w:p>
      </w:tc>
      <w:tc>
        <w:tcPr>
          <w:tcW w:w="425" w:type="dxa"/>
          <w:tcBorders>
            <w:top w:val="nil"/>
            <w:left w:val="single" w:sz="8" w:space="0" w:color="0065A3"/>
            <w:bottom w:val="nil"/>
            <w:right w:val="nil"/>
          </w:tcBorders>
          <w:vAlign w:val="center"/>
        </w:tcPr>
        <w:p w14:paraId="2FF9059C" w14:textId="77777777" w:rsidR="00DF151D" w:rsidRPr="00FB3636" w:rsidRDefault="00DF151D" w:rsidP="00DF151D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  <w:lang w:val="en-ZA"/>
            </w:rPr>
          </w:pPr>
          <w:r w:rsidRPr="00BC67C3">
            <w:rPr>
              <w:rFonts w:ascii="Libre Franklin" w:hAnsi="Libre Franklin"/>
              <w:noProof/>
              <w:color w:val="0065A3"/>
              <w:sz w:val="14"/>
              <w:szCs w:val="14"/>
              <w:lang w:val="en-ZA"/>
            </w:rPr>
            <w:drawing>
              <wp:inline distT="0" distB="0" distL="0" distR="0" wp14:anchorId="031E9A71" wp14:editId="48179534">
                <wp:extent cx="38100" cy="889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8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59049D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>@Arthritissouthafrica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12FE2A" w14:textId="77777777" w:rsidR="00DF151D" w:rsidRPr="00FB3636" w:rsidRDefault="00DF151D" w:rsidP="00DF151D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noProof/>
              <w:color w:val="0065A3"/>
              <w:sz w:val="14"/>
              <w:szCs w:val="14"/>
            </w:rPr>
            <w:drawing>
              <wp:inline distT="0" distB="0" distL="0" distR="0" wp14:anchorId="4BC3C68C" wp14:editId="30A4D92E">
                <wp:extent cx="101600" cy="101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AD3FF1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color w:val="0065A3"/>
              <w:sz w:val="14"/>
              <w:szCs w:val="14"/>
            </w:rPr>
            <w:t>@arthritissa</w:t>
          </w:r>
        </w:p>
      </w:tc>
    </w:tr>
    <w:tr w:rsidR="00DF151D" w:rsidRPr="00FB3636" w14:paraId="0DA9660D" w14:textId="77777777" w:rsidTr="00A738F7">
      <w:trPr>
        <w:trHeight w:val="283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47D77B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b/>
              <w:bCs/>
              <w:color w:val="0065A3"/>
              <w:sz w:val="14"/>
              <w:szCs w:val="14"/>
            </w:rPr>
            <w:t>E</w:t>
          </w: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 xml:space="preserve"> info@arthritis.org.za</w:t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22664C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b/>
              <w:bCs/>
              <w:color w:val="0065A3"/>
              <w:sz w:val="14"/>
              <w:szCs w:val="14"/>
            </w:rPr>
            <w:t>T</w:t>
          </w: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 xml:space="preserve"> +27 21 425 2344</w:t>
          </w:r>
        </w:p>
      </w:tc>
      <w:tc>
        <w:tcPr>
          <w:tcW w:w="2055" w:type="dxa"/>
          <w:tcBorders>
            <w:top w:val="nil"/>
            <w:left w:val="nil"/>
            <w:bottom w:val="nil"/>
            <w:right w:val="single" w:sz="8" w:space="0" w:color="0065A3"/>
          </w:tcBorders>
          <w:shd w:val="clear" w:color="auto" w:fill="auto"/>
          <w:vAlign w:val="center"/>
        </w:tcPr>
        <w:p w14:paraId="25BB3892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b/>
              <w:bCs/>
              <w:color w:val="0065A3"/>
              <w:sz w:val="14"/>
              <w:szCs w:val="14"/>
            </w:rPr>
            <w:t>Helpline</w:t>
          </w: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 xml:space="preserve"> +27 861 30 30 30</w:t>
          </w:r>
        </w:p>
      </w:tc>
      <w:tc>
        <w:tcPr>
          <w:tcW w:w="425" w:type="dxa"/>
          <w:tcBorders>
            <w:top w:val="nil"/>
            <w:left w:val="single" w:sz="8" w:space="0" w:color="0065A3"/>
            <w:bottom w:val="nil"/>
            <w:right w:val="nil"/>
          </w:tcBorders>
          <w:vAlign w:val="center"/>
        </w:tcPr>
        <w:p w14:paraId="1A75ED0B" w14:textId="77777777" w:rsidR="00DF151D" w:rsidRPr="00FB3636" w:rsidRDefault="00DF151D" w:rsidP="00DF151D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</w:rPr>
          </w:pPr>
          <w:r w:rsidRPr="00BC67C3">
            <w:rPr>
              <w:rFonts w:ascii="Libre Franklin" w:hAnsi="Libre Franklin"/>
              <w:noProof/>
              <w:color w:val="0065A3"/>
              <w:sz w:val="14"/>
              <w:szCs w:val="14"/>
            </w:rPr>
            <w:drawing>
              <wp:inline distT="0" distB="0" distL="0" distR="0" wp14:anchorId="3F2C77E7" wp14:editId="2800A99E">
                <wp:extent cx="101600" cy="762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1374B8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color w:val="0065A3"/>
              <w:sz w:val="14"/>
              <w:szCs w:val="14"/>
            </w:rPr>
            <w:t>@arthritis_za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7199C0" w14:textId="77777777" w:rsidR="00DF151D" w:rsidRPr="00FB3636" w:rsidRDefault="00DF151D" w:rsidP="00DF151D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noProof/>
              <w:color w:val="0065A3"/>
              <w:sz w:val="14"/>
              <w:szCs w:val="14"/>
            </w:rPr>
            <w:drawing>
              <wp:inline distT="0" distB="0" distL="0" distR="0" wp14:anchorId="3C77DDED" wp14:editId="5D89AA88">
                <wp:extent cx="114300" cy="1143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242B99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>@Arthritissouthafrica</w:t>
          </w:r>
        </w:p>
      </w:tc>
    </w:tr>
    <w:tr w:rsidR="00DF151D" w:rsidRPr="00FB3636" w14:paraId="7FA7A237" w14:textId="77777777" w:rsidTr="00A738F7">
      <w:trPr>
        <w:trHeight w:val="283"/>
      </w:trPr>
      <w:tc>
        <w:tcPr>
          <w:tcW w:w="963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14:paraId="36BCAF8E" w14:textId="77777777" w:rsidR="00DF151D" w:rsidRPr="00FB3636" w:rsidRDefault="00DF151D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b/>
              <w:bCs/>
              <w:color w:val="00A0D3"/>
              <w:sz w:val="14"/>
              <w:szCs w:val="14"/>
            </w:rPr>
            <w:t>www.arthritis.org.za</w:t>
          </w:r>
        </w:p>
      </w:tc>
    </w:tr>
  </w:tbl>
  <w:p w14:paraId="5D070AB2" w14:textId="77777777" w:rsidR="00EB17CD" w:rsidRPr="00FB3636" w:rsidRDefault="00DF151D" w:rsidP="00DF151D">
    <w:pPr>
      <w:pStyle w:val="Footer"/>
      <w:rPr>
        <w:rFonts w:ascii="Libre Franklin" w:hAnsi="Libre Franklin"/>
        <w:color w:val="0065A3"/>
        <w:sz w:val="14"/>
        <w:szCs w:val="14"/>
      </w:rPr>
    </w:pPr>
    <w:r w:rsidRPr="008C6CC4">
      <w:rPr>
        <w:rFonts w:ascii="Libre Franklin" w:hAnsi="Libre Franklin"/>
        <w:noProof/>
        <w:color w:val="0065A3"/>
        <w:sz w:val="14"/>
        <w:szCs w:val="14"/>
        <w:lang w:val="en-ZA"/>
      </w:rPr>
      <w:drawing>
        <wp:anchor distT="0" distB="0" distL="114300" distR="114300" simplePos="0" relativeHeight="251671040" behindDoc="0" locked="0" layoutInCell="1" allowOverlap="1" wp14:anchorId="056010A8" wp14:editId="516BAA10">
          <wp:simplePos x="0" y="0"/>
          <wp:positionH relativeFrom="column">
            <wp:posOffset>97699</wp:posOffset>
          </wp:positionH>
          <wp:positionV relativeFrom="paragraph">
            <wp:posOffset>-496570</wp:posOffset>
          </wp:positionV>
          <wp:extent cx="203200" cy="254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32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2" w:type="dxa"/>
      <w:tblInd w:w="567" w:type="dxa"/>
      <w:tblLayout w:type="fixed"/>
      <w:tblLook w:val="04A0" w:firstRow="1" w:lastRow="0" w:firstColumn="1" w:lastColumn="0" w:noHBand="0" w:noVBand="1"/>
    </w:tblPr>
    <w:tblGrid>
      <w:gridCol w:w="1701"/>
      <w:gridCol w:w="1489"/>
      <w:gridCol w:w="2055"/>
      <w:gridCol w:w="425"/>
      <w:gridCol w:w="1701"/>
      <w:gridCol w:w="426"/>
      <w:gridCol w:w="1835"/>
    </w:tblGrid>
    <w:tr w:rsidR="00DF151D" w:rsidRPr="00FB3636" w14:paraId="5A725AE5" w14:textId="77777777" w:rsidTr="00DF151D">
      <w:trPr>
        <w:trHeight w:val="283"/>
      </w:trPr>
      <w:tc>
        <w:tcPr>
          <w:tcW w:w="5245" w:type="dxa"/>
          <w:gridSpan w:val="3"/>
          <w:tcBorders>
            <w:top w:val="nil"/>
            <w:left w:val="nil"/>
            <w:bottom w:val="nil"/>
            <w:right w:val="single" w:sz="8" w:space="0" w:color="0065A3"/>
          </w:tcBorders>
          <w:shd w:val="clear" w:color="auto" w:fill="auto"/>
          <w:vAlign w:val="center"/>
        </w:tcPr>
        <w:p w14:paraId="4D749798" w14:textId="77777777" w:rsidR="00FB3636" w:rsidRPr="00FB3636" w:rsidRDefault="00FB3636" w:rsidP="00731F89">
          <w:pPr>
            <w:pStyle w:val="Footer"/>
            <w:rPr>
              <w:rFonts w:ascii="Libre Franklin" w:hAnsi="Libre Franklin"/>
              <w:color w:val="0065A3"/>
              <w:sz w:val="14"/>
              <w:szCs w:val="14"/>
              <w:lang w:val="en-ZA"/>
            </w:rPr>
          </w:pPr>
          <w:r w:rsidRPr="00FB3636">
            <w:rPr>
              <w:rFonts w:ascii="Libre Franklin" w:hAnsi="Libre Franklin"/>
              <w:color w:val="0065A3"/>
              <w:sz w:val="14"/>
              <w:szCs w:val="14"/>
              <w:lang w:val="en-ZA"/>
            </w:rPr>
            <w:t>2201 Absa Building, 2 Riebeek St, Cape Town City Centre, Cape Town, 8001</w:t>
          </w:r>
        </w:p>
      </w:tc>
      <w:tc>
        <w:tcPr>
          <w:tcW w:w="425" w:type="dxa"/>
          <w:tcBorders>
            <w:top w:val="nil"/>
            <w:left w:val="single" w:sz="8" w:space="0" w:color="0065A3"/>
            <w:bottom w:val="nil"/>
            <w:right w:val="nil"/>
          </w:tcBorders>
          <w:vAlign w:val="center"/>
        </w:tcPr>
        <w:p w14:paraId="0CE87CA9" w14:textId="77777777" w:rsidR="00FB3636" w:rsidRPr="00FB3636" w:rsidRDefault="00BC67C3" w:rsidP="00843BFC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  <w:lang w:val="en-ZA"/>
            </w:rPr>
          </w:pPr>
          <w:r w:rsidRPr="00BC67C3">
            <w:rPr>
              <w:rFonts w:ascii="Libre Franklin" w:hAnsi="Libre Franklin"/>
              <w:noProof/>
              <w:color w:val="0065A3"/>
              <w:sz w:val="14"/>
              <w:szCs w:val="14"/>
              <w:lang w:val="en-ZA"/>
            </w:rPr>
            <w:drawing>
              <wp:inline distT="0" distB="0" distL="0" distR="0" wp14:anchorId="06B04CB5" wp14:editId="347B5D3F">
                <wp:extent cx="38100" cy="889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8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31C16" w14:textId="77777777" w:rsidR="00FB3636" w:rsidRPr="00FB3636" w:rsidRDefault="00FB3636" w:rsidP="00731F89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>@Arthritissouthafrica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5956C6" w14:textId="77777777" w:rsidR="00FB3636" w:rsidRPr="00FB3636" w:rsidRDefault="00731F89" w:rsidP="00843BFC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noProof/>
              <w:color w:val="0065A3"/>
              <w:sz w:val="14"/>
              <w:szCs w:val="14"/>
            </w:rPr>
            <w:drawing>
              <wp:inline distT="0" distB="0" distL="0" distR="0" wp14:anchorId="7BB51B24" wp14:editId="6DDF2B70">
                <wp:extent cx="101600" cy="101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62E184" w14:textId="77777777" w:rsidR="00FB3636" w:rsidRPr="00FB3636" w:rsidRDefault="00731F89" w:rsidP="00731F89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color w:val="0065A3"/>
              <w:sz w:val="14"/>
              <w:szCs w:val="14"/>
            </w:rPr>
            <w:t>@arthritiss</w:t>
          </w:r>
          <w:r w:rsidR="00D440C2">
            <w:rPr>
              <w:rFonts w:ascii="Libre Franklin" w:hAnsi="Libre Franklin"/>
              <w:color w:val="0065A3"/>
              <w:sz w:val="14"/>
              <w:szCs w:val="14"/>
            </w:rPr>
            <w:t>outhafrica</w:t>
          </w:r>
        </w:p>
      </w:tc>
    </w:tr>
    <w:tr w:rsidR="00DF151D" w:rsidRPr="00FB3636" w14:paraId="2F0E3F97" w14:textId="77777777" w:rsidTr="00DF151D">
      <w:trPr>
        <w:trHeight w:val="283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15EA24" w14:textId="77777777" w:rsidR="00FB3636" w:rsidRPr="00FB3636" w:rsidRDefault="00FB3636" w:rsidP="00DF151D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b/>
              <w:bCs/>
              <w:color w:val="0065A3"/>
              <w:sz w:val="14"/>
              <w:szCs w:val="14"/>
            </w:rPr>
            <w:t>E</w:t>
          </w: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 xml:space="preserve"> info@arthritis.org.za</w:t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456F3" w14:textId="77777777" w:rsidR="00FB3636" w:rsidRPr="00FB3636" w:rsidRDefault="00FB3636" w:rsidP="00731F89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b/>
              <w:bCs/>
              <w:color w:val="0065A3"/>
              <w:sz w:val="14"/>
              <w:szCs w:val="14"/>
            </w:rPr>
            <w:t>T</w:t>
          </w: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 xml:space="preserve"> +27 21 425 2344</w:t>
          </w:r>
        </w:p>
      </w:tc>
      <w:tc>
        <w:tcPr>
          <w:tcW w:w="2055" w:type="dxa"/>
          <w:tcBorders>
            <w:top w:val="nil"/>
            <w:left w:val="nil"/>
            <w:bottom w:val="nil"/>
            <w:right w:val="single" w:sz="8" w:space="0" w:color="0065A3"/>
          </w:tcBorders>
          <w:shd w:val="clear" w:color="auto" w:fill="auto"/>
          <w:vAlign w:val="center"/>
        </w:tcPr>
        <w:p w14:paraId="6E486318" w14:textId="77777777" w:rsidR="00FB3636" w:rsidRPr="00FB3636" w:rsidRDefault="00FB3636" w:rsidP="00731F89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b/>
              <w:bCs/>
              <w:color w:val="0065A3"/>
              <w:sz w:val="14"/>
              <w:szCs w:val="14"/>
            </w:rPr>
            <w:t>Helpline</w:t>
          </w: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 xml:space="preserve"> +27 861 30 30 30</w:t>
          </w:r>
        </w:p>
      </w:tc>
      <w:tc>
        <w:tcPr>
          <w:tcW w:w="425" w:type="dxa"/>
          <w:tcBorders>
            <w:top w:val="nil"/>
            <w:left w:val="single" w:sz="8" w:space="0" w:color="0065A3"/>
            <w:bottom w:val="nil"/>
            <w:right w:val="nil"/>
          </w:tcBorders>
          <w:vAlign w:val="center"/>
        </w:tcPr>
        <w:p w14:paraId="6A0E801C" w14:textId="77777777" w:rsidR="00FB3636" w:rsidRPr="00FB3636" w:rsidRDefault="00BC67C3" w:rsidP="00843BFC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</w:rPr>
          </w:pPr>
          <w:r w:rsidRPr="00BC67C3">
            <w:rPr>
              <w:rFonts w:ascii="Libre Franklin" w:hAnsi="Libre Franklin"/>
              <w:noProof/>
              <w:color w:val="0065A3"/>
              <w:sz w:val="14"/>
              <w:szCs w:val="14"/>
            </w:rPr>
            <w:drawing>
              <wp:inline distT="0" distB="0" distL="0" distR="0" wp14:anchorId="25924F2A" wp14:editId="78F3D240">
                <wp:extent cx="101600" cy="762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559DB2" w14:textId="77777777" w:rsidR="00FB3636" w:rsidRPr="00FB3636" w:rsidRDefault="00731F89" w:rsidP="00731F89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color w:val="0065A3"/>
              <w:sz w:val="14"/>
              <w:szCs w:val="14"/>
            </w:rPr>
            <w:t>@arthritis_za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8F823D" w14:textId="77777777" w:rsidR="00FB3636" w:rsidRPr="00FB3636" w:rsidRDefault="00731F89" w:rsidP="00843BFC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noProof/>
              <w:color w:val="0065A3"/>
              <w:sz w:val="14"/>
              <w:szCs w:val="14"/>
            </w:rPr>
            <w:drawing>
              <wp:inline distT="0" distB="0" distL="0" distR="0" wp14:anchorId="3CD5D2D8" wp14:editId="72066A07">
                <wp:extent cx="114300" cy="1143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84506D" w14:textId="77777777" w:rsidR="00FB3636" w:rsidRPr="00FB3636" w:rsidRDefault="00731F89" w:rsidP="00731F89">
          <w:pPr>
            <w:pStyle w:val="Footer"/>
            <w:rPr>
              <w:rFonts w:ascii="Libre Franklin" w:hAnsi="Libre Franklin"/>
              <w:color w:val="0065A3"/>
              <w:sz w:val="14"/>
              <w:szCs w:val="14"/>
            </w:rPr>
          </w:pPr>
          <w:r w:rsidRPr="00FB3636">
            <w:rPr>
              <w:rFonts w:ascii="Libre Franklin" w:hAnsi="Libre Franklin"/>
              <w:color w:val="0065A3"/>
              <w:sz w:val="14"/>
              <w:szCs w:val="14"/>
            </w:rPr>
            <w:t>@Arthritissouthafrica</w:t>
          </w:r>
        </w:p>
      </w:tc>
    </w:tr>
    <w:tr w:rsidR="00731F89" w:rsidRPr="00FB3636" w14:paraId="2DF6DF98" w14:textId="77777777" w:rsidTr="00843BFC">
      <w:trPr>
        <w:trHeight w:val="283"/>
      </w:trPr>
      <w:tc>
        <w:tcPr>
          <w:tcW w:w="963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14:paraId="50AA3D1A" w14:textId="77777777" w:rsidR="00731F89" w:rsidRPr="00FB3636" w:rsidRDefault="00731F89" w:rsidP="00D440C2">
          <w:pPr>
            <w:pStyle w:val="Footer"/>
            <w:jc w:val="center"/>
            <w:rPr>
              <w:rFonts w:ascii="Libre Franklin" w:hAnsi="Libre Franklin"/>
              <w:color w:val="0065A3"/>
              <w:sz w:val="14"/>
              <w:szCs w:val="14"/>
            </w:rPr>
          </w:pPr>
          <w:r w:rsidRPr="00731F89">
            <w:rPr>
              <w:rFonts w:ascii="Libre Franklin" w:hAnsi="Libre Franklin"/>
              <w:b/>
              <w:bCs/>
              <w:color w:val="00A0D3"/>
              <w:sz w:val="14"/>
              <w:szCs w:val="14"/>
            </w:rPr>
            <w:t>www.arthritis.org.za</w:t>
          </w:r>
        </w:p>
      </w:tc>
    </w:tr>
  </w:tbl>
  <w:p w14:paraId="72EC9931" w14:textId="77777777" w:rsidR="00EB17CD" w:rsidRPr="00FB3636" w:rsidRDefault="00EB17CD" w:rsidP="009F598A">
    <w:pPr>
      <w:pStyle w:val="Footer"/>
      <w:rPr>
        <w:color w:val="0065A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F262" w14:textId="77777777" w:rsidR="00974ACA" w:rsidRDefault="00974ACA" w:rsidP="005D5EDE">
      <w:r>
        <w:separator/>
      </w:r>
    </w:p>
    <w:p w14:paraId="15088FD7" w14:textId="77777777" w:rsidR="00974ACA" w:rsidRDefault="00974ACA"/>
    <w:p w14:paraId="0482F6B6" w14:textId="77777777" w:rsidR="00974ACA" w:rsidRDefault="00974ACA" w:rsidP="00AA49D2"/>
    <w:p w14:paraId="2F3F6229" w14:textId="77777777" w:rsidR="00974ACA" w:rsidRDefault="00974ACA" w:rsidP="00AA49D2"/>
    <w:p w14:paraId="2DA581A8" w14:textId="77777777" w:rsidR="00974ACA" w:rsidRDefault="00974ACA" w:rsidP="002D2F85"/>
    <w:p w14:paraId="416BDDCD" w14:textId="77777777" w:rsidR="00974ACA" w:rsidRDefault="00974ACA"/>
  </w:footnote>
  <w:footnote w:type="continuationSeparator" w:id="0">
    <w:p w14:paraId="54DF98D2" w14:textId="77777777" w:rsidR="00974ACA" w:rsidRDefault="00974ACA" w:rsidP="005D5EDE">
      <w:r>
        <w:continuationSeparator/>
      </w:r>
    </w:p>
    <w:p w14:paraId="20F68689" w14:textId="77777777" w:rsidR="00974ACA" w:rsidRDefault="00974ACA"/>
    <w:p w14:paraId="2C93EBDF" w14:textId="77777777" w:rsidR="00974ACA" w:rsidRDefault="00974ACA" w:rsidP="00AA49D2"/>
    <w:p w14:paraId="41CC8308" w14:textId="77777777" w:rsidR="00974ACA" w:rsidRDefault="00974ACA" w:rsidP="00AA49D2"/>
    <w:p w14:paraId="5DCBAC83" w14:textId="77777777" w:rsidR="00974ACA" w:rsidRDefault="00974ACA" w:rsidP="002D2F85"/>
    <w:p w14:paraId="69A5F8ED" w14:textId="77777777" w:rsidR="00974ACA" w:rsidRDefault="00974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1775" w14:textId="77777777" w:rsidR="000D7F5D" w:rsidRPr="008C6CC4" w:rsidRDefault="00C050D9" w:rsidP="00125370">
    <w:pPr>
      <w:pStyle w:val="Header"/>
      <w:jc w:val="right"/>
      <w:rPr>
        <w:rFonts w:ascii="Libre Franklin" w:hAnsi="Libre Franklin"/>
        <w:b/>
        <w:bCs/>
        <w:color w:val="0065A3"/>
      </w:rPr>
    </w:pPr>
    <w:r w:rsidRPr="008C6CC4">
      <w:rPr>
        <w:rFonts w:ascii="Libre Franklin" w:hAnsi="Libre Franklin"/>
        <w:color w:val="0065A3"/>
      </w:rPr>
      <w:t>Insert Document Title</w:t>
    </w:r>
    <w:r w:rsidR="003E635D" w:rsidRPr="008C6CC4">
      <w:rPr>
        <w:rFonts w:ascii="Libre Franklin" w:hAnsi="Libre Franklin"/>
        <w:color w:val="0065A3"/>
      </w:rPr>
      <w:t xml:space="preserve">  |  </w:t>
    </w:r>
    <w:r w:rsidR="003E635D" w:rsidRPr="008C6CC4">
      <w:rPr>
        <w:rStyle w:val="PageNumber"/>
        <w:rFonts w:ascii="Libre Franklin" w:hAnsi="Libre Franklin"/>
        <w:b/>
        <w:bCs/>
        <w:color w:val="0065A3"/>
      </w:rPr>
      <w:fldChar w:fldCharType="begin"/>
    </w:r>
    <w:r w:rsidR="003E635D" w:rsidRPr="008C6CC4">
      <w:rPr>
        <w:rStyle w:val="PageNumber"/>
        <w:rFonts w:ascii="Libre Franklin" w:hAnsi="Libre Franklin"/>
        <w:b/>
        <w:bCs/>
        <w:color w:val="0065A3"/>
      </w:rPr>
      <w:instrText xml:space="preserve"> PAGE </w:instrText>
    </w:r>
    <w:r w:rsidR="003E635D" w:rsidRPr="008C6CC4">
      <w:rPr>
        <w:rStyle w:val="PageNumber"/>
        <w:rFonts w:ascii="Libre Franklin" w:hAnsi="Libre Franklin"/>
        <w:b/>
        <w:bCs/>
        <w:color w:val="0065A3"/>
      </w:rPr>
      <w:fldChar w:fldCharType="separate"/>
    </w:r>
    <w:r w:rsidR="003D45F5" w:rsidRPr="008C6CC4">
      <w:rPr>
        <w:rStyle w:val="PageNumber"/>
        <w:rFonts w:ascii="Libre Franklin" w:hAnsi="Libre Franklin"/>
        <w:b/>
        <w:bCs/>
        <w:noProof/>
        <w:color w:val="0065A3"/>
      </w:rPr>
      <w:t>2</w:t>
    </w:r>
    <w:r w:rsidR="003E635D" w:rsidRPr="008C6CC4">
      <w:rPr>
        <w:rStyle w:val="PageNumber"/>
        <w:rFonts w:ascii="Libre Franklin" w:hAnsi="Libre Franklin"/>
        <w:b/>
        <w:bCs/>
        <w:color w:val="0065A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A855" w14:textId="77777777" w:rsidR="00EB17CD" w:rsidRPr="007D7CC2" w:rsidRDefault="00731F89" w:rsidP="00FF7170">
    <w:pPr>
      <w:pStyle w:val="Header"/>
      <w:spacing w:after="600"/>
      <w:jc w:val="center"/>
    </w:pPr>
    <w:r w:rsidRPr="00731F89">
      <w:rPr>
        <w:noProof/>
      </w:rPr>
      <w:drawing>
        <wp:anchor distT="0" distB="0" distL="114300" distR="114300" simplePos="0" relativeHeight="251668992" behindDoc="0" locked="0" layoutInCell="1" allowOverlap="1" wp14:anchorId="2A680806" wp14:editId="52636970">
          <wp:simplePos x="0" y="0"/>
          <wp:positionH relativeFrom="margin">
            <wp:align>center</wp:align>
          </wp:positionH>
          <wp:positionV relativeFrom="paragraph">
            <wp:posOffset>-73660</wp:posOffset>
          </wp:positionV>
          <wp:extent cx="1640205" cy="4851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20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6FB"/>
    <w:multiLevelType w:val="hybridMultilevel"/>
    <w:tmpl w:val="7A7A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3D27"/>
    <w:multiLevelType w:val="hybridMultilevel"/>
    <w:tmpl w:val="837C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1A8"/>
    <w:multiLevelType w:val="hybridMultilevel"/>
    <w:tmpl w:val="2404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061D"/>
    <w:multiLevelType w:val="hybridMultilevel"/>
    <w:tmpl w:val="58563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177F"/>
    <w:multiLevelType w:val="hybridMultilevel"/>
    <w:tmpl w:val="53CAF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A0FDB"/>
    <w:multiLevelType w:val="hybridMultilevel"/>
    <w:tmpl w:val="08D8AE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C2"/>
    <w:rsid w:val="00021D02"/>
    <w:rsid w:val="00066593"/>
    <w:rsid w:val="00075FBA"/>
    <w:rsid w:val="000D7F5D"/>
    <w:rsid w:val="00125370"/>
    <w:rsid w:val="0019721A"/>
    <w:rsid w:val="00200E7B"/>
    <w:rsid w:val="00207F1F"/>
    <w:rsid w:val="00230E3A"/>
    <w:rsid w:val="00232B5F"/>
    <w:rsid w:val="002A16CE"/>
    <w:rsid w:val="002D2F85"/>
    <w:rsid w:val="002F0D69"/>
    <w:rsid w:val="003129EB"/>
    <w:rsid w:val="00324DBB"/>
    <w:rsid w:val="003B5F25"/>
    <w:rsid w:val="003C3C27"/>
    <w:rsid w:val="003D45F5"/>
    <w:rsid w:val="003E635D"/>
    <w:rsid w:val="00410501"/>
    <w:rsid w:val="00412474"/>
    <w:rsid w:val="00442190"/>
    <w:rsid w:val="005825FE"/>
    <w:rsid w:val="005B13BF"/>
    <w:rsid w:val="005B3F71"/>
    <w:rsid w:val="005B68E2"/>
    <w:rsid w:val="005D2263"/>
    <w:rsid w:val="005D2765"/>
    <w:rsid w:val="005D5EDE"/>
    <w:rsid w:val="006758F3"/>
    <w:rsid w:val="00675D1A"/>
    <w:rsid w:val="006B1FC3"/>
    <w:rsid w:val="006D2A82"/>
    <w:rsid w:val="006F4103"/>
    <w:rsid w:val="00731F89"/>
    <w:rsid w:val="00762CDA"/>
    <w:rsid w:val="007810AC"/>
    <w:rsid w:val="007D7CC2"/>
    <w:rsid w:val="008278B4"/>
    <w:rsid w:val="00827AA5"/>
    <w:rsid w:val="00843BFC"/>
    <w:rsid w:val="008C6CC4"/>
    <w:rsid w:val="008F19E5"/>
    <w:rsid w:val="009064BA"/>
    <w:rsid w:val="009168C7"/>
    <w:rsid w:val="00923C85"/>
    <w:rsid w:val="00930300"/>
    <w:rsid w:val="00931F9D"/>
    <w:rsid w:val="00942203"/>
    <w:rsid w:val="00974ACA"/>
    <w:rsid w:val="00981BC7"/>
    <w:rsid w:val="009A7604"/>
    <w:rsid w:val="009F3EE8"/>
    <w:rsid w:val="009F598A"/>
    <w:rsid w:val="00A31974"/>
    <w:rsid w:val="00A32762"/>
    <w:rsid w:val="00A33839"/>
    <w:rsid w:val="00A47C74"/>
    <w:rsid w:val="00A55175"/>
    <w:rsid w:val="00A73336"/>
    <w:rsid w:val="00A7622B"/>
    <w:rsid w:val="00A8432F"/>
    <w:rsid w:val="00AA28D0"/>
    <w:rsid w:val="00AA49D2"/>
    <w:rsid w:val="00B305FF"/>
    <w:rsid w:val="00B60FB5"/>
    <w:rsid w:val="00B74BEE"/>
    <w:rsid w:val="00B7689A"/>
    <w:rsid w:val="00BC5E4C"/>
    <w:rsid w:val="00BC67C3"/>
    <w:rsid w:val="00BC7E32"/>
    <w:rsid w:val="00BD2158"/>
    <w:rsid w:val="00C050D9"/>
    <w:rsid w:val="00C16262"/>
    <w:rsid w:val="00C23CB1"/>
    <w:rsid w:val="00C258F2"/>
    <w:rsid w:val="00C437BE"/>
    <w:rsid w:val="00C51FAE"/>
    <w:rsid w:val="00C867AD"/>
    <w:rsid w:val="00C9283B"/>
    <w:rsid w:val="00CA1B37"/>
    <w:rsid w:val="00CA2CCC"/>
    <w:rsid w:val="00CD61A5"/>
    <w:rsid w:val="00CE6919"/>
    <w:rsid w:val="00D440C2"/>
    <w:rsid w:val="00D75A29"/>
    <w:rsid w:val="00DB3BA9"/>
    <w:rsid w:val="00DB7BF3"/>
    <w:rsid w:val="00DD0E5E"/>
    <w:rsid w:val="00DD25B6"/>
    <w:rsid w:val="00DD6CBB"/>
    <w:rsid w:val="00DF151D"/>
    <w:rsid w:val="00E73384"/>
    <w:rsid w:val="00EA2131"/>
    <w:rsid w:val="00EA62FC"/>
    <w:rsid w:val="00EB17CD"/>
    <w:rsid w:val="00EF00A9"/>
    <w:rsid w:val="00F127E2"/>
    <w:rsid w:val="00F7468E"/>
    <w:rsid w:val="00F76226"/>
    <w:rsid w:val="00F80089"/>
    <w:rsid w:val="00F84CC6"/>
    <w:rsid w:val="00F96C45"/>
    <w:rsid w:val="00FA2752"/>
    <w:rsid w:val="00FB3636"/>
    <w:rsid w:val="00FF7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F82B7A"/>
  <w15:chartTrackingRefBased/>
  <w15:docId w15:val="{249C9582-E46C-4A7F-987C-DE18F10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89A"/>
    <w:pPr>
      <w:tabs>
        <w:tab w:val="left" w:pos="993"/>
      </w:tabs>
      <w:spacing w:line="276" w:lineRule="auto"/>
      <w:ind w:left="709"/>
      <w:outlineLvl w:val="0"/>
    </w:pPr>
    <w:rPr>
      <w:rFonts w:ascii="Libre Franklin" w:hAnsi="Libre Franklin" w:cs="Tahoma"/>
      <w:b/>
      <w:bCs/>
      <w:color w:val="0065A3"/>
      <w:sz w:val="36"/>
      <w:szCs w:val="36"/>
      <w:lang w:val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7689A"/>
    <w:pPr>
      <w:outlineLvl w:val="1"/>
    </w:pPr>
    <w:rPr>
      <w:sz w:val="32"/>
      <w:szCs w:val="32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B7689A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9A"/>
    <w:pPr>
      <w:tabs>
        <w:tab w:val="left" w:pos="993"/>
      </w:tabs>
      <w:spacing w:line="276" w:lineRule="auto"/>
      <w:ind w:left="709"/>
      <w:outlineLvl w:val="3"/>
    </w:pPr>
    <w:rPr>
      <w:rFonts w:ascii="Libre Franklin" w:hAnsi="Libre Franklin"/>
      <w:b/>
      <w:bCs/>
      <w:color w:val="0065A3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F127E2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F127E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8A"/>
    <w:pPr>
      <w:tabs>
        <w:tab w:val="left" w:pos="3747"/>
      </w:tabs>
    </w:pPr>
    <w:rPr>
      <w:rFonts w:ascii="Montserrat" w:hAnsi="Montserrat" w:cs="Tahoma"/>
      <w:color w:val="595959" w:themeColor="text1" w:themeTint="A6"/>
      <w:sz w:val="16"/>
      <w:szCs w:val="16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9F598A"/>
    <w:rPr>
      <w:rFonts w:ascii="Montserrat" w:hAnsi="Montserrat" w:cs="Tahoma"/>
      <w:color w:val="595959" w:themeColor="text1" w:themeTint="A6"/>
      <w:sz w:val="16"/>
      <w:szCs w:val="16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9F598A"/>
    <w:pPr>
      <w:tabs>
        <w:tab w:val="left" w:pos="3747"/>
      </w:tabs>
    </w:pPr>
    <w:rPr>
      <w:rFonts w:ascii="Montserrat" w:hAnsi="Montserrat" w:cs="Tahoma"/>
      <w:color w:val="595959" w:themeColor="text1" w:themeTint="A6"/>
      <w:sz w:val="16"/>
      <w:szCs w:val="16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9F598A"/>
    <w:rPr>
      <w:rFonts w:ascii="Montserrat" w:hAnsi="Montserrat" w:cs="Tahoma"/>
      <w:color w:val="595959" w:themeColor="text1" w:themeTint="A6"/>
      <w:sz w:val="16"/>
      <w:szCs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ED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F598A"/>
    <w:rPr>
      <w:rFonts w:ascii="Montserrat" w:hAnsi="Montserrat" w:cs="Tahoma"/>
      <w:color w:val="000000" w:themeColor="text1"/>
      <w:sz w:val="20"/>
      <w:szCs w:val="20"/>
      <w:u w:val="single"/>
      <w:lang w:val="it-IT"/>
    </w:rPr>
  </w:style>
  <w:style w:type="character" w:styleId="FollowedHyperlink">
    <w:name w:val="FollowedHyperlink"/>
    <w:uiPriority w:val="99"/>
    <w:semiHidden/>
    <w:unhideWhenUsed/>
    <w:rsid w:val="00C867AD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7CC2"/>
  </w:style>
  <w:style w:type="paragraph" w:styleId="ListParagraph">
    <w:name w:val="List Paragraph"/>
    <w:basedOn w:val="Heading1"/>
    <w:uiPriority w:val="34"/>
    <w:qFormat/>
    <w:rsid w:val="00B7689A"/>
    <w:rPr>
      <w:b w:val="0"/>
      <w:bCs w:val="0"/>
      <w:color w:val="404040" w:themeColor="text1" w:themeTint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689A"/>
    <w:rPr>
      <w:rFonts w:ascii="Libre Franklin" w:hAnsi="Libre Franklin" w:cs="Tahoma"/>
      <w:b/>
      <w:bCs/>
      <w:color w:val="0065A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689A"/>
    <w:rPr>
      <w:rFonts w:ascii="Libre Franklin" w:hAnsi="Libre Franklin"/>
      <w:b/>
      <w:bCs/>
      <w:color w:val="0065A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689A"/>
    <w:rPr>
      <w:rFonts w:ascii="Libre Franklin" w:hAnsi="Libre Franklin"/>
      <w:b/>
      <w:bCs/>
      <w:color w:val="0065A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7689A"/>
    <w:rPr>
      <w:rFonts w:ascii="Libre Franklin" w:hAnsi="Libre Franklin"/>
      <w:b/>
      <w:bCs/>
      <w:color w:val="0065A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7689A"/>
    <w:pPr>
      <w:tabs>
        <w:tab w:val="left" w:pos="993"/>
      </w:tabs>
      <w:spacing w:line="276" w:lineRule="auto"/>
      <w:ind w:left="709"/>
    </w:pPr>
    <w:rPr>
      <w:rFonts w:ascii="Libre Franklin" w:hAnsi="Libre Franklin" w:cs="Tahoma"/>
      <w:color w:val="00A0D3"/>
      <w:sz w:val="28"/>
      <w:szCs w:val="2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7689A"/>
    <w:rPr>
      <w:rFonts w:ascii="Libre Franklin" w:hAnsi="Libre Franklin" w:cs="Tahoma"/>
      <w:color w:val="00A0D3"/>
      <w:sz w:val="28"/>
      <w:szCs w:val="28"/>
    </w:rPr>
  </w:style>
  <w:style w:type="paragraph" w:styleId="IntenseQuote">
    <w:name w:val="Intense Quote"/>
    <w:basedOn w:val="Quote"/>
    <w:next w:val="Normal"/>
    <w:link w:val="IntenseQuoteChar"/>
    <w:uiPriority w:val="30"/>
    <w:rsid w:val="00931F9D"/>
    <w:rPr>
      <w:rFonts w:ascii="Lato" w:hAnsi="Lato"/>
      <w:b/>
      <w:b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F9D"/>
    <w:rPr>
      <w:rFonts w:ascii="Lato" w:hAnsi="Lato" w:cs="Tahoma"/>
      <w:b/>
      <w:bCs/>
      <w:color w:val="767171" w:themeColor="background2" w:themeShade="80"/>
      <w:sz w:val="28"/>
      <w:szCs w:val="28"/>
    </w:rPr>
  </w:style>
  <w:style w:type="character" w:styleId="SubtleReference">
    <w:name w:val="Subtle Reference"/>
    <w:basedOn w:val="SubtleEmphasis"/>
    <w:uiPriority w:val="31"/>
    <w:qFormat/>
    <w:rsid w:val="00B7689A"/>
    <w:rPr>
      <w:rFonts w:ascii="Libre Franklin" w:hAnsi="Libre Franklin" w:cs="Tahoma"/>
      <w:i/>
      <w:iCs/>
      <w:color w:val="404040" w:themeColor="text1" w:themeTint="BF"/>
      <w:sz w:val="18"/>
      <w:szCs w:val="18"/>
      <w:lang w:val="en-US"/>
    </w:rPr>
  </w:style>
  <w:style w:type="character" w:styleId="IntenseReference">
    <w:name w:val="Intense Reference"/>
    <w:basedOn w:val="SubtleReference"/>
    <w:uiPriority w:val="32"/>
    <w:rsid w:val="009F598A"/>
    <w:rPr>
      <w:rFonts w:ascii="Montserrat" w:hAnsi="Montserrat" w:cs="Tahoma"/>
      <w:i/>
      <w:iCs/>
      <w:color w:val="595959" w:themeColor="text1" w:themeTint="A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9F598A"/>
    <w:rPr>
      <w:rFonts w:ascii="Montserrat SemiBold" w:hAnsi="Montserrat SemiBold"/>
    </w:rPr>
  </w:style>
  <w:style w:type="character" w:customStyle="1" w:styleId="TitleChar">
    <w:name w:val="Title Char"/>
    <w:basedOn w:val="DefaultParagraphFont"/>
    <w:link w:val="Title"/>
    <w:uiPriority w:val="10"/>
    <w:rsid w:val="009F598A"/>
    <w:rPr>
      <w:rFonts w:ascii="Montserrat SemiBold" w:hAnsi="Montserrat SemiBold"/>
      <w:sz w:val="24"/>
      <w:szCs w:val="24"/>
      <w:lang w:val="en-ZA"/>
    </w:rPr>
  </w:style>
  <w:style w:type="paragraph" w:styleId="Subtitle">
    <w:name w:val="Subtitle"/>
    <w:basedOn w:val="Normal"/>
    <w:next w:val="Normal"/>
    <w:link w:val="SubtitleChar"/>
    <w:uiPriority w:val="11"/>
    <w:rsid w:val="009F598A"/>
    <w:pPr>
      <w:tabs>
        <w:tab w:val="left" w:pos="3747"/>
      </w:tabs>
    </w:pPr>
    <w:rPr>
      <w:rFonts w:ascii="Montserrat Medium" w:hAnsi="Montserrat Medium" w:cs="Tahoma"/>
      <w:color w:val="595959" w:themeColor="text1" w:themeTint="A6"/>
      <w:sz w:val="20"/>
      <w:szCs w:val="20"/>
      <w:lang w:val="pt-BR"/>
    </w:rPr>
  </w:style>
  <w:style w:type="character" w:customStyle="1" w:styleId="SubtitleChar">
    <w:name w:val="Subtitle Char"/>
    <w:basedOn w:val="DefaultParagraphFont"/>
    <w:link w:val="Subtitle"/>
    <w:uiPriority w:val="11"/>
    <w:rsid w:val="009F598A"/>
    <w:rPr>
      <w:rFonts w:ascii="Montserrat Medium" w:hAnsi="Montserrat Medium" w:cs="Tahoma"/>
      <w:color w:val="595959" w:themeColor="text1" w:themeTint="A6"/>
      <w:lang w:val="pt-BR"/>
    </w:rPr>
  </w:style>
  <w:style w:type="character" w:styleId="SubtleEmphasis">
    <w:name w:val="Subtle Emphasis"/>
    <w:uiPriority w:val="19"/>
    <w:rsid w:val="00F127E2"/>
    <w:rPr>
      <w:rFonts w:ascii="Lato" w:hAnsi="Lato" w:cs="Tahoma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IntenseReference"/>
    <w:uiPriority w:val="20"/>
    <w:rsid w:val="009F598A"/>
    <w:rPr>
      <w:rFonts w:ascii="Montserrat" w:hAnsi="Montserrat" w:cs="Tahoma"/>
      <w:i/>
      <w:iCs/>
      <w:color w:val="595959" w:themeColor="text1" w:themeTint="A6"/>
      <w:sz w:val="20"/>
      <w:szCs w:val="20"/>
      <w:lang w:val="en-US"/>
    </w:rPr>
  </w:style>
  <w:style w:type="character" w:styleId="IntenseEmphasis">
    <w:name w:val="Intense Emphasis"/>
    <w:basedOn w:val="Emphasis"/>
    <w:uiPriority w:val="21"/>
    <w:rsid w:val="009F598A"/>
    <w:rPr>
      <w:rFonts w:ascii="Montserrat" w:hAnsi="Montserrat" w:cs="Tahoma"/>
      <w:i/>
      <w:iCs/>
      <w:color w:val="595959" w:themeColor="text1" w:themeTint="A6"/>
      <w:sz w:val="20"/>
      <w:szCs w:val="20"/>
      <w:lang w:val="en-US"/>
    </w:rPr>
  </w:style>
  <w:style w:type="character" w:styleId="Strong">
    <w:name w:val="Strong"/>
    <w:basedOn w:val="TitleChar"/>
    <w:uiPriority w:val="22"/>
    <w:rsid w:val="009F598A"/>
    <w:rPr>
      <w:rFonts w:ascii="Montserrat SemiBold" w:hAnsi="Montserrat SemiBold"/>
      <w:sz w:val="24"/>
      <w:szCs w:val="24"/>
      <w:lang w:val="en-ZA"/>
    </w:rPr>
  </w:style>
  <w:style w:type="character" w:styleId="Hashtag">
    <w:name w:val="Hashtag"/>
    <w:basedOn w:val="IntenseReference"/>
    <w:uiPriority w:val="99"/>
    <w:rsid w:val="009F598A"/>
    <w:rPr>
      <w:rFonts w:ascii="Montserrat" w:hAnsi="Montserrat" w:cs="Tahoma"/>
      <w:i/>
      <w:iCs/>
      <w:color w:val="000000" w:themeColor="text1"/>
      <w:sz w:val="20"/>
      <w:szCs w:val="20"/>
      <w:lang w:val="en-US"/>
    </w:rPr>
  </w:style>
  <w:style w:type="character" w:styleId="Mention">
    <w:name w:val="Mention"/>
    <w:basedOn w:val="IntenseEmphasis"/>
    <w:uiPriority w:val="99"/>
    <w:rsid w:val="009F598A"/>
    <w:rPr>
      <w:rFonts w:ascii="Montserrat" w:hAnsi="Montserrat" w:cs="Tahoma"/>
      <w:i/>
      <w:iCs/>
      <w:color w:val="595959" w:themeColor="text1" w:themeTint="A6"/>
      <w:sz w:val="20"/>
      <w:szCs w:val="20"/>
      <w:lang w:val="en-US"/>
    </w:rPr>
  </w:style>
  <w:style w:type="character" w:styleId="SmartHyperlink">
    <w:name w:val="Smart Hyperlink"/>
    <w:basedOn w:val="Hyperlink"/>
    <w:uiPriority w:val="99"/>
    <w:rsid w:val="009F598A"/>
    <w:rPr>
      <w:rFonts w:ascii="Montserrat" w:hAnsi="Montserrat" w:cs="Tahoma"/>
      <w:color w:val="000000" w:themeColor="text1"/>
      <w:sz w:val="20"/>
      <w:szCs w:val="20"/>
      <w:u w:val="single"/>
      <w:lang w:val="it-IT"/>
    </w:rPr>
  </w:style>
  <w:style w:type="character" w:styleId="UnresolvedMention">
    <w:name w:val="Unresolved Mention"/>
    <w:basedOn w:val="Mention"/>
    <w:uiPriority w:val="99"/>
    <w:rsid w:val="009F598A"/>
    <w:rPr>
      <w:rFonts w:ascii="Montserrat" w:hAnsi="Montserrat" w:cs="Tahoma"/>
      <w:i/>
      <w:iCs/>
      <w:color w:val="F2F2F2" w:themeColor="background1" w:themeShade="F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127E2"/>
    <w:rPr>
      <w:rFonts w:ascii="Lato" w:hAnsi="Lato" w:cs="Tahom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127E2"/>
    <w:rPr>
      <w:rFonts w:ascii="Lato" w:hAnsi="Lato" w:cs="Tahoma"/>
      <w:b/>
      <w:bCs/>
      <w:sz w:val="24"/>
      <w:szCs w:val="24"/>
    </w:rPr>
  </w:style>
  <w:style w:type="paragraph" w:customStyle="1" w:styleId="Reference">
    <w:name w:val="Reference"/>
    <w:basedOn w:val="Normal"/>
    <w:rsid w:val="00931F9D"/>
    <w:pPr>
      <w:tabs>
        <w:tab w:val="left" w:pos="3747"/>
      </w:tabs>
    </w:pPr>
    <w:rPr>
      <w:rFonts w:ascii="Lato" w:hAnsi="Lato"/>
      <w:i/>
      <w:color w:val="000000" w:themeColor="text1"/>
      <w:sz w:val="20"/>
    </w:rPr>
  </w:style>
  <w:style w:type="table" w:styleId="TableGrid">
    <w:name w:val="Table Grid"/>
    <w:basedOn w:val="TableNormal"/>
    <w:uiPriority w:val="59"/>
    <w:rsid w:val="00FB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hritis.org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USUKHDHR\Complete%20Letterhead%20Template_AF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D2184-8375-4A8D-BED8-DB5FA250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Complete Letterhead Template_AF (002).dotx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i-design</Company>
  <LinksUpToDate>false</LinksUpToDate>
  <CharactersWithSpaces>1628</CharactersWithSpaces>
  <SharedDoc>false</SharedDoc>
  <HLinks>
    <vt:vector size="12" baseType="variant">
      <vt:variant>
        <vt:i4>5111866</vt:i4>
      </vt:variant>
      <vt:variant>
        <vt:i4>3</vt:i4>
      </vt:variant>
      <vt:variant>
        <vt:i4>0</vt:i4>
      </vt:variant>
      <vt:variant>
        <vt:i4>5</vt:i4>
      </vt:variant>
      <vt:variant>
        <vt:lpwstr>http://www.thehealthfoundation.org.za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mailto:info@thehealthfoundation.org.za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Qhosh Ribeiro</cp:lastModifiedBy>
  <cp:revision>7</cp:revision>
  <cp:lastPrinted>2018-11-20T10:41:00Z</cp:lastPrinted>
  <dcterms:created xsi:type="dcterms:W3CDTF">2019-09-06T12:23:00Z</dcterms:created>
  <dcterms:modified xsi:type="dcterms:W3CDTF">2019-09-06T12:32:00Z</dcterms:modified>
</cp:coreProperties>
</file>